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50" w:lineRule="auto" w:before="74"/>
        <w:ind w:left="116" w:right="1104"/>
        <w:jc w:val="left"/>
      </w:pPr>
      <w:r>
        <w:rPr>
          <w:b w:val="0"/>
          <w:bCs w:val="0"/>
          <w:spacing w:val="-1"/>
          <w:w w:val="100"/>
        </w:rPr>
        <w:t>Obje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Demand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stitutio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’</w:t>
      </w:r>
      <w:r>
        <w:rPr>
          <w:b w:val="0"/>
          <w:bCs w:val="0"/>
          <w:spacing w:val="-1"/>
          <w:w w:val="100"/>
        </w:rPr>
        <w:t>assuranc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prê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immobilie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Résiliatio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d’adhésion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Référence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6" w:right="0"/>
        <w:jc w:val="left"/>
      </w:pPr>
      <w:r>
        <w:rPr>
          <w:b w:val="0"/>
          <w:bCs w:val="0"/>
          <w:spacing w:val="-1"/>
          <w:w w:val="100"/>
        </w:rPr>
        <w:t>Mada</w:t>
      </w:r>
      <w:r>
        <w:rPr>
          <w:b w:val="0"/>
          <w:bCs w:val="0"/>
          <w:spacing w:val="4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0" w:right="2554"/>
        <w:jc w:val="left"/>
      </w:pPr>
      <w:r>
        <w:rPr>
          <w:b w:val="0"/>
          <w:bCs w:val="0"/>
          <w:spacing w:val="-1"/>
          <w:w w:val="100"/>
        </w:rPr>
        <w:t>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avon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demand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financemen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auprè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établissement,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avon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adhér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contra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d’assuranc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15" w:right="281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Comm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autoris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avon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décid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résilie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adhésio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à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contra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souscrir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nouvea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contra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before="1"/>
        <w:ind w:left="116" w:right="0"/>
        <w:jc w:val="left"/>
      </w:pP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vou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trouvere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-j</w:t>
      </w:r>
      <w:r>
        <w:rPr>
          <w:b w:val="0"/>
          <w:bCs w:val="0"/>
          <w:spacing w:val="-1"/>
          <w:w w:val="100"/>
        </w:rPr>
        <w:t>oin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d’Informatio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Condition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Particulière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13" w:right="102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remercion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vouloi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confirme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votr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accor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cett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subsitution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comme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prévoi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l’articl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31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30</w:t>
      </w:r>
      <w:r>
        <w:rPr>
          <w:rFonts w:ascii="Arial" w:hAnsi="Arial" w:cs="Arial" w:eastAsia="Arial"/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consommation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"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résiliatio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devr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prendr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effe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13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Sau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indicatio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contrair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votr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part.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5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2"/>
          <w:w w:val="100"/>
        </w:rPr>
        <w:t>é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442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Signature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5427"/>
        <w:jc w:val="center"/>
        <w:rPr>
          <w:rFonts w:ascii="Webdings" w:hAnsi="Webdings" w:cs="Webdings" w:eastAsia="Webdings"/>
        </w:rPr>
      </w:pPr>
      <w:r>
        <w:rPr>
          <w:rFonts w:ascii="Webdings" w:hAnsi="Webdings" w:cs="Webdings" w:eastAsia="Webdings"/>
          <w:b w:val="0"/>
          <w:bCs w:val="0"/>
          <w:color w:val="FF0000"/>
          <w:spacing w:val="0"/>
          <w:w w:val="100"/>
        </w:rPr>
        <w:t></w:t>
      </w:r>
      <w:r>
        <w:rPr>
          <w:rFonts w:ascii="Webdings" w:hAnsi="Webdings" w:cs="Webdings" w:eastAsia="Webdings"/>
          <w:b w:val="0"/>
          <w:bCs w:val="0"/>
          <w:color w:val="000000"/>
          <w:spacing w:val="0"/>
          <w:w w:val="100"/>
        </w:rPr>
      </w:r>
    </w:p>
    <w:sectPr>
      <w:type w:val="continuous"/>
      <w:pgSz w:w="11907" w:h="16840"/>
      <w:pgMar w:top="156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2020-09-04T10:41:56Z</dcterms:created>
  <dcterms:modified xsi:type="dcterms:W3CDTF">2020-09-04T10:41:56Z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2020-09-04T00:00:00Z</vt:filetime>
  </property>
</Properties>
</file>